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E3876" w14:textId="384695E8" w:rsidR="001307D6" w:rsidRPr="00C90B2A" w:rsidRDefault="00681A79" w:rsidP="00466738">
      <w:pPr>
        <w:widowControl/>
        <w:autoSpaceDE w:val="0"/>
        <w:autoSpaceDN w:val="0"/>
        <w:snapToGrid w:val="0"/>
        <w:spacing w:line="300" w:lineRule="auto"/>
        <w:jc w:val="center"/>
        <w:rPr>
          <w:rFonts w:asciiTheme="minorEastAsia" w:hAnsiTheme="minorEastAsia" w:cs="ＭＳ 明朝" w:hint="eastAsia"/>
          <w:b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b/>
          <w:kern w:val="0"/>
          <w:sz w:val="28"/>
          <w:szCs w:val="22"/>
        </w:rPr>
        <w:t>平成２</w:t>
      </w:r>
      <w:r w:rsidR="005B27B9" w:rsidRPr="00C90B2A">
        <w:rPr>
          <w:rFonts w:asciiTheme="minorEastAsia" w:hAnsiTheme="minorEastAsia" w:cs="ＭＳ 明朝" w:hint="eastAsia"/>
          <w:b/>
          <w:kern w:val="0"/>
          <w:sz w:val="28"/>
          <w:szCs w:val="22"/>
        </w:rPr>
        <w:t>８</w:t>
      </w:r>
      <w:r w:rsidR="00CF5C4D" w:rsidRPr="00C90B2A">
        <w:rPr>
          <w:rFonts w:asciiTheme="minorEastAsia" w:hAnsiTheme="minorEastAsia" w:cs="ＭＳ 明朝" w:hint="eastAsia"/>
          <w:b/>
          <w:kern w:val="0"/>
          <w:sz w:val="28"/>
          <w:szCs w:val="22"/>
        </w:rPr>
        <w:t>年度第</w:t>
      </w:r>
      <w:r w:rsidR="005B27B9" w:rsidRPr="00C90B2A">
        <w:rPr>
          <w:rFonts w:asciiTheme="minorEastAsia" w:hAnsiTheme="minorEastAsia" w:cs="ＭＳ 明朝" w:hint="eastAsia"/>
          <w:b/>
          <w:kern w:val="0"/>
          <w:sz w:val="28"/>
          <w:szCs w:val="22"/>
        </w:rPr>
        <w:t>１</w:t>
      </w:r>
      <w:r w:rsidR="001307D6" w:rsidRPr="00C90B2A">
        <w:rPr>
          <w:rFonts w:asciiTheme="minorEastAsia" w:hAnsiTheme="minorEastAsia" w:cs="ＭＳ 明朝" w:hint="eastAsia"/>
          <w:b/>
          <w:kern w:val="0"/>
          <w:sz w:val="28"/>
          <w:szCs w:val="22"/>
        </w:rPr>
        <w:t>回千葉県体育学会大会プログラム</w:t>
      </w:r>
    </w:p>
    <w:p w14:paraId="02782547" w14:textId="77777777" w:rsidR="00576098" w:rsidRPr="00C90B2A" w:rsidRDefault="00576098" w:rsidP="00466738">
      <w:pPr>
        <w:widowControl/>
        <w:autoSpaceDE w:val="0"/>
        <w:autoSpaceDN w:val="0"/>
        <w:snapToGrid w:val="0"/>
        <w:spacing w:line="300" w:lineRule="auto"/>
        <w:jc w:val="center"/>
        <w:rPr>
          <w:rFonts w:asciiTheme="minorEastAsia" w:hAnsiTheme="minorEastAsia" w:cs="ＭＳ 明朝"/>
          <w:kern w:val="0"/>
          <w:sz w:val="22"/>
          <w:szCs w:val="22"/>
        </w:rPr>
      </w:pPr>
    </w:p>
    <w:p w14:paraId="5142A574" w14:textId="57B6F960" w:rsidR="001307D6" w:rsidRDefault="00177061" w:rsidP="00576098">
      <w:pPr>
        <w:pStyle w:val="a4"/>
        <w:jc w:val="right"/>
        <w:rPr>
          <w:rFonts w:hint="eastAsia"/>
          <w:sz w:val="22"/>
          <w:szCs w:val="22"/>
        </w:rPr>
      </w:pPr>
      <w:r w:rsidRPr="00C90B2A">
        <w:rPr>
          <w:rFonts w:hint="eastAsia"/>
          <w:sz w:val="22"/>
          <w:szCs w:val="22"/>
        </w:rPr>
        <w:t>平成２</w:t>
      </w:r>
      <w:r w:rsidR="005B27B9" w:rsidRPr="00C90B2A">
        <w:rPr>
          <w:rFonts w:hint="eastAsia"/>
          <w:sz w:val="22"/>
          <w:szCs w:val="22"/>
        </w:rPr>
        <w:t>８</w:t>
      </w:r>
      <w:r w:rsidR="00466738" w:rsidRPr="00C90B2A">
        <w:rPr>
          <w:rFonts w:hint="eastAsia"/>
          <w:sz w:val="22"/>
          <w:szCs w:val="22"/>
        </w:rPr>
        <w:t>年５月１４</w:t>
      </w:r>
      <w:r w:rsidR="001307D6" w:rsidRPr="00C90B2A">
        <w:rPr>
          <w:rFonts w:hint="eastAsia"/>
          <w:sz w:val="22"/>
          <w:szCs w:val="22"/>
        </w:rPr>
        <w:t>日（土）</w:t>
      </w:r>
    </w:p>
    <w:p w14:paraId="430CE50B" w14:textId="70E336B7" w:rsidR="00F348B4" w:rsidRPr="00F348B4" w:rsidRDefault="00F348B4" w:rsidP="00F348B4">
      <w:pPr>
        <w:jc w:val="right"/>
        <w:rPr>
          <w:rFonts w:hint="eastAsia"/>
        </w:rPr>
      </w:pPr>
      <w:r>
        <w:rPr>
          <w:rFonts w:hint="eastAsia"/>
        </w:rPr>
        <w:t>於：千葉大学</w:t>
      </w:r>
    </w:p>
    <w:p w14:paraId="02B64790" w14:textId="64ED396A" w:rsidR="00576098" w:rsidRPr="00C90B2A" w:rsidRDefault="00576098" w:rsidP="00576098">
      <w:pPr>
        <w:rPr>
          <w:rFonts w:asciiTheme="minorEastAsia" w:hAnsiTheme="minorEastAsia" w:hint="eastAsia"/>
          <w:sz w:val="22"/>
          <w:szCs w:val="22"/>
        </w:rPr>
      </w:pPr>
      <w:r w:rsidRPr="00C90B2A">
        <w:rPr>
          <w:rFonts w:asciiTheme="minorEastAsia" w:hAnsiTheme="minorEastAsia" w:hint="eastAsia"/>
          <w:sz w:val="22"/>
          <w:szCs w:val="22"/>
        </w:rPr>
        <w:t>（実技セミナー）</w:t>
      </w:r>
    </w:p>
    <w:p w14:paraId="7E1D3EB3" w14:textId="77777777" w:rsidR="00E45D3E" w:rsidRPr="00C90B2A" w:rsidRDefault="00E45D3E" w:rsidP="00E45D3E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ＭＳ 明朝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《２０２０年　東京オリンピック・パラリンピック企画》</w:t>
      </w:r>
    </w:p>
    <w:p w14:paraId="1663A33F" w14:textId="077A6E9F" w:rsidR="00576098" w:rsidRPr="00C90B2A" w:rsidRDefault="00857A9A" w:rsidP="00576098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ＭＳ 明朝" w:hint="eastAsia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 xml:space="preserve">　</w:t>
      </w:r>
      <w:r w:rsidR="00576098" w:rsidRPr="00C90B2A">
        <w:rPr>
          <w:rFonts w:asciiTheme="minorEastAsia" w:hAnsiTheme="minorEastAsia" w:cs="ＭＳ 明朝" w:hint="eastAsia"/>
          <w:kern w:val="0"/>
          <w:sz w:val="22"/>
          <w:szCs w:val="22"/>
        </w:rPr>
        <w:t>「みんなで参加、みんなで創る！」　　パラスポーツについて考えよう</w:t>
      </w:r>
    </w:p>
    <w:p w14:paraId="5247B68D" w14:textId="75FD9CA6" w:rsidR="00857A9A" w:rsidRPr="00C90B2A" w:rsidRDefault="00857A9A" w:rsidP="00576098">
      <w:pPr>
        <w:widowControl/>
        <w:autoSpaceDE w:val="0"/>
        <w:autoSpaceDN w:val="0"/>
        <w:snapToGrid w:val="0"/>
        <w:spacing w:line="300" w:lineRule="auto"/>
        <w:ind w:firstLine="960"/>
        <w:jc w:val="left"/>
        <w:rPr>
          <w:rFonts w:asciiTheme="minorEastAsia" w:hAnsiTheme="minorEastAsia" w:cs="ＭＳ 明朝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内　容　『</w:t>
      </w:r>
      <w:r w:rsidRPr="00C90B2A">
        <w:rPr>
          <w:rFonts w:asciiTheme="minorEastAsia" w:hAnsiTheme="minorEastAsia" w:cs="Osaka−等幅" w:hint="eastAsia"/>
          <w:kern w:val="0"/>
          <w:sz w:val="22"/>
          <w:szCs w:val="22"/>
        </w:rPr>
        <w:t>ゴールボール、ブラインドサッカー体験！</w:t>
      </w: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』</w:t>
      </w:r>
    </w:p>
    <w:p w14:paraId="243332D7" w14:textId="2A9B26ED" w:rsidR="00857A9A" w:rsidRPr="00C90B2A" w:rsidRDefault="00857A9A" w:rsidP="00857A9A">
      <w:pPr>
        <w:widowControl/>
        <w:autoSpaceDE w:val="0"/>
        <w:autoSpaceDN w:val="0"/>
        <w:snapToGrid w:val="0"/>
        <w:spacing w:line="300" w:lineRule="auto"/>
        <w:ind w:left="960"/>
        <w:jc w:val="left"/>
        <w:rPr>
          <w:rFonts w:asciiTheme="minorEastAsia" w:hAnsiTheme="minorEastAsia" w:cs="ＭＳ 明朝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１０：００　〜１２：００</w:t>
      </w:r>
      <w:r w:rsidR="00576098" w:rsidRPr="00C90B2A">
        <w:rPr>
          <w:rFonts w:asciiTheme="minorEastAsia" w:hAnsiTheme="minorEastAsia" w:cs="ＭＳ 明朝" w:hint="eastAsia"/>
          <w:kern w:val="0"/>
          <w:sz w:val="22"/>
          <w:szCs w:val="22"/>
        </w:rPr>
        <w:t>（９：３０受付</w:t>
      </w:r>
      <w:r w:rsidR="00C90B2A">
        <w:rPr>
          <w:rFonts w:asciiTheme="minorEastAsia" w:hAnsiTheme="minorEastAsia" w:cs="ＭＳ 明朝" w:hint="eastAsia"/>
          <w:kern w:val="0"/>
          <w:sz w:val="22"/>
          <w:szCs w:val="22"/>
        </w:rPr>
        <w:t xml:space="preserve">　第一体育館</w:t>
      </w:r>
      <w:r w:rsidR="00576098" w:rsidRPr="00C90B2A">
        <w:rPr>
          <w:rFonts w:asciiTheme="minorEastAsia" w:hAnsiTheme="minorEastAsia" w:cs="ＭＳ 明朝" w:hint="eastAsia"/>
          <w:kern w:val="0"/>
          <w:sz w:val="22"/>
          <w:szCs w:val="22"/>
        </w:rPr>
        <w:t>）</w:t>
      </w: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 xml:space="preserve">　</w:t>
      </w:r>
    </w:p>
    <w:p w14:paraId="5B321FFF" w14:textId="77777777" w:rsidR="00857A9A" w:rsidRPr="00C90B2A" w:rsidRDefault="00857A9A" w:rsidP="00C90B2A">
      <w:pPr>
        <w:widowControl/>
        <w:autoSpaceDE w:val="0"/>
        <w:autoSpaceDN w:val="0"/>
        <w:snapToGrid w:val="0"/>
        <w:spacing w:line="300" w:lineRule="auto"/>
        <w:ind w:left="960" w:firstLine="960"/>
        <w:jc w:val="left"/>
        <w:rPr>
          <w:rFonts w:asciiTheme="minorEastAsia" w:hAnsiTheme="minorEastAsia" w:cs="ＭＳ 明朝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場　所　千葉大学第一体育館、第二体育館</w:t>
      </w:r>
    </w:p>
    <w:p w14:paraId="7C29F950" w14:textId="77777777" w:rsidR="00C90B2A" w:rsidRDefault="00857A9A" w:rsidP="00C90B2A">
      <w:pPr>
        <w:widowControl/>
        <w:autoSpaceDE w:val="0"/>
        <w:autoSpaceDN w:val="0"/>
        <w:snapToGrid w:val="0"/>
        <w:spacing w:line="300" w:lineRule="auto"/>
        <w:ind w:left="960" w:firstLine="960"/>
        <w:jc w:val="left"/>
        <w:rPr>
          <w:rFonts w:asciiTheme="minorEastAsia" w:hAnsiTheme="minorEastAsia" w:cs="ＭＳ 明朝" w:hint="eastAsia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ゲスト：近藤　和夫（</w:t>
      </w:r>
      <w:r w:rsidR="006773DB" w:rsidRPr="00C90B2A">
        <w:rPr>
          <w:rFonts w:asciiTheme="minorEastAsia" w:hAnsiTheme="minorEastAsia" w:cs="ＭＳ 明朝" w:hint="eastAsia"/>
          <w:kern w:val="0"/>
          <w:sz w:val="22"/>
          <w:szCs w:val="22"/>
        </w:rPr>
        <w:t>日本ゴールボール協会理事）</w:t>
      </w:r>
    </w:p>
    <w:p w14:paraId="44A81810" w14:textId="714E623A" w:rsidR="00C90B2A" w:rsidRDefault="00C90B2A" w:rsidP="00C90B2A">
      <w:pPr>
        <w:widowControl/>
        <w:autoSpaceDE w:val="0"/>
        <w:autoSpaceDN w:val="0"/>
        <w:snapToGrid w:val="0"/>
        <w:spacing w:line="300" w:lineRule="auto"/>
        <w:ind w:left="2880"/>
        <w:jc w:val="left"/>
        <w:rPr>
          <w:rFonts w:asciiTheme="minorEastAsia" w:hAnsiTheme="minorEastAsia" w:cs="ＭＳ 明朝" w:hint="eastAsia"/>
          <w:kern w:val="0"/>
          <w:sz w:val="22"/>
          <w:szCs w:val="22"/>
        </w:rPr>
      </w:pPr>
      <w:r w:rsidRPr="00C90B2A">
        <w:rPr>
          <w:rFonts w:asciiTheme="minorEastAsia" w:hAnsiTheme="minorEastAsia" w:hint="eastAsia"/>
          <w:color w:val="000000"/>
          <w:sz w:val="22"/>
          <w:szCs w:val="22"/>
        </w:rPr>
        <w:t>増田　　徹</w:t>
      </w: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（日本ゴールボール協会理事）</w:t>
      </w:r>
    </w:p>
    <w:p w14:paraId="58A828D7" w14:textId="671B4820" w:rsidR="00857A9A" w:rsidRPr="00C90B2A" w:rsidRDefault="00C90B2A" w:rsidP="00857A9A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ＭＳ 明朝" w:hint="eastAsia"/>
          <w:kern w:val="0"/>
          <w:sz w:val="22"/>
          <w:szCs w:val="22"/>
        </w:rPr>
      </w:pPr>
      <w:r>
        <w:rPr>
          <w:rFonts w:asciiTheme="minorEastAsia" w:hAnsiTheme="minorEastAsia" w:cs="ＭＳ 明朝" w:hint="eastAsia"/>
          <w:kern w:val="0"/>
          <w:sz w:val="22"/>
          <w:szCs w:val="22"/>
        </w:rPr>
        <w:tab/>
        <w:t xml:space="preserve">　　　　</w:t>
      </w:r>
      <w:r>
        <w:rPr>
          <w:rFonts w:asciiTheme="minorEastAsia" w:hAnsiTheme="minorEastAsia" w:cs="ＭＳ 明朝" w:hint="eastAsia"/>
          <w:kern w:val="0"/>
          <w:sz w:val="22"/>
          <w:szCs w:val="22"/>
        </w:rPr>
        <w:tab/>
      </w:r>
      <w:r>
        <w:rPr>
          <w:rFonts w:asciiTheme="minorEastAsia" w:hAnsiTheme="minorEastAsia" w:cs="ＭＳ 明朝" w:hint="eastAsia"/>
          <w:kern w:val="0"/>
          <w:sz w:val="22"/>
          <w:szCs w:val="22"/>
        </w:rPr>
        <w:tab/>
      </w:r>
      <w:r w:rsidRPr="00C90B2A">
        <w:rPr>
          <w:rFonts w:asciiTheme="minorEastAsia" w:hAnsiTheme="minorEastAsia" w:hint="eastAsia"/>
          <w:color w:val="000000"/>
          <w:sz w:val="22"/>
          <w:szCs w:val="22"/>
        </w:rPr>
        <w:t>松本千恵子</w:t>
      </w: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（日本ゴールボール協会理事）</w:t>
      </w:r>
    </w:p>
    <w:p w14:paraId="4D7CFEAA" w14:textId="1CAAD39C" w:rsidR="00857A9A" w:rsidRPr="00C90B2A" w:rsidRDefault="00576098" w:rsidP="00576098">
      <w:pPr>
        <w:widowControl/>
        <w:autoSpaceDE w:val="0"/>
        <w:autoSpaceDN w:val="0"/>
        <w:snapToGrid w:val="0"/>
        <w:spacing w:line="300" w:lineRule="auto"/>
        <w:ind w:left="960"/>
        <w:jc w:val="left"/>
        <w:rPr>
          <w:rFonts w:asciiTheme="minorEastAsia" w:hAnsiTheme="minorEastAsia" w:cs="Osaka−等幅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 xml:space="preserve">　　　　</w:t>
      </w:r>
      <w:r w:rsidR="00C90B2A">
        <w:rPr>
          <w:rFonts w:asciiTheme="minorEastAsia" w:hAnsiTheme="minorEastAsia" w:cs="ＭＳ 明朝" w:hint="eastAsia"/>
          <w:kern w:val="0"/>
          <w:sz w:val="22"/>
          <w:szCs w:val="22"/>
        </w:rPr>
        <w:tab/>
      </w:r>
      <w:r w:rsidR="00C90B2A">
        <w:rPr>
          <w:rFonts w:asciiTheme="minorEastAsia" w:hAnsiTheme="minorEastAsia" w:cs="ＭＳ 明朝" w:hint="eastAsia"/>
          <w:kern w:val="0"/>
          <w:sz w:val="22"/>
          <w:szCs w:val="22"/>
        </w:rPr>
        <w:tab/>
      </w:r>
      <w:r w:rsidR="00857A9A" w:rsidRPr="00C90B2A">
        <w:rPr>
          <w:rFonts w:asciiTheme="minorEastAsia" w:hAnsiTheme="minorEastAsia" w:cs="ＭＳ 明朝" w:hint="eastAsia"/>
          <w:kern w:val="0"/>
          <w:sz w:val="22"/>
          <w:szCs w:val="22"/>
        </w:rPr>
        <w:t>葭原　滋雄（</w:t>
      </w:r>
      <w:r w:rsidR="00857A9A" w:rsidRPr="00C90B2A">
        <w:rPr>
          <w:rFonts w:asciiTheme="minorEastAsia" w:hAnsiTheme="minorEastAsia" w:cs="Osaka−等幅" w:hint="eastAsia"/>
          <w:kern w:val="0"/>
          <w:sz w:val="22"/>
          <w:szCs w:val="22"/>
        </w:rPr>
        <w:t>ブラインドサッカー日本代表選手、全盲者）</w:t>
      </w:r>
    </w:p>
    <w:p w14:paraId="1D6F7A01" w14:textId="6084D54C" w:rsidR="00857A9A" w:rsidRPr="00C90B2A" w:rsidRDefault="00576098" w:rsidP="00576098">
      <w:pPr>
        <w:widowControl/>
        <w:autoSpaceDE w:val="0"/>
        <w:autoSpaceDN w:val="0"/>
        <w:snapToGrid w:val="0"/>
        <w:spacing w:line="300" w:lineRule="auto"/>
        <w:ind w:firstLine="960"/>
        <w:jc w:val="left"/>
        <w:rPr>
          <w:rFonts w:asciiTheme="minorEastAsia" w:hAnsiTheme="minorEastAsia" w:cs="Osaka−等幅" w:hint="eastAsia"/>
          <w:kern w:val="0"/>
          <w:sz w:val="22"/>
          <w:szCs w:val="22"/>
        </w:rPr>
      </w:pPr>
      <w:r w:rsidRPr="00C90B2A">
        <w:rPr>
          <w:rFonts w:asciiTheme="minorEastAsia" w:hAnsiTheme="minorEastAsia" w:cs="Osaka−等幅" w:hint="eastAsia"/>
          <w:kern w:val="0"/>
          <w:sz w:val="22"/>
          <w:szCs w:val="22"/>
        </w:rPr>
        <w:t xml:space="preserve">　　　　</w:t>
      </w:r>
      <w:r w:rsidR="00C90B2A">
        <w:rPr>
          <w:rFonts w:asciiTheme="minorEastAsia" w:hAnsiTheme="minorEastAsia" w:cs="Osaka−等幅" w:hint="eastAsia"/>
          <w:kern w:val="0"/>
          <w:sz w:val="22"/>
          <w:szCs w:val="22"/>
        </w:rPr>
        <w:tab/>
      </w:r>
      <w:r w:rsidR="00C90B2A">
        <w:rPr>
          <w:rFonts w:asciiTheme="minorEastAsia" w:hAnsiTheme="minorEastAsia" w:cs="Osaka−等幅" w:hint="eastAsia"/>
          <w:kern w:val="0"/>
          <w:sz w:val="22"/>
          <w:szCs w:val="22"/>
        </w:rPr>
        <w:tab/>
      </w:r>
      <w:r w:rsidR="006773DB" w:rsidRPr="00C90B2A">
        <w:rPr>
          <w:rFonts w:asciiTheme="minorEastAsia" w:hAnsiTheme="minorEastAsia" w:cs="Osaka−等幅" w:hint="eastAsia"/>
          <w:kern w:val="0"/>
          <w:sz w:val="22"/>
          <w:szCs w:val="22"/>
        </w:rPr>
        <w:t>高橋　駿介（ブラインドサッカー選手、千葉大学教育学部、晴眼者）</w:t>
      </w:r>
    </w:p>
    <w:p w14:paraId="67AF525A" w14:textId="77777777" w:rsidR="00576098" w:rsidRPr="00C90B2A" w:rsidRDefault="00576098" w:rsidP="00576098">
      <w:pPr>
        <w:widowControl/>
        <w:autoSpaceDE w:val="0"/>
        <w:autoSpaceDN w:val="0"/>
        <w:snapToGrid w:val="0"/>
        <w:spacing w:line="300" w:lineRule="auto"/>
        <w:ind w:firstLine="960"/>
        <w:jc w:val="left"/>
        <w:rPr>
          <w:rFonts w:asciiTheme="minorEastAsia" w:hAnsiTheme="minorEastAsia" w:cs="Osaka−等幅"/>
          <w:kern w:val="0"/>
          <w:sz w:val="22"/>
          <w:szCs w:val="22"/>
        </w:rPr>
      </w:pPr>
    </w:p>
    <w:p w14:paraId="495BD0A2" w14:textId="77777777" w:rsidR="00857A9A" w:rsidRPr="00C90B2A" w:rsidRDefault="00857A9A" w:rsidP="00857A9A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ＭＳ 明朝" w:hint="eastAsia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（総会）</w:t>
      </w: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ab/>
        <w:t>１２：２０～１２：５０</w:t>
      </w:r>
    </w:p>
    <w:p w14:paraId="4BF7330B" w14:textId="77777777" w:rsidR="00576098" w:rsidRPr="00C90B2A" w:rsidRDefault="00576098" w:rsidP="00857A9A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ＭＳ 明朝"/>
          <w:kern w:val="0"/>
          <w:sz w:val="22"/>
          <w:szCs w:val="22"/>
        </w:rPr>
      </w:pPr>
    </w:p>
    <w:p w14:paraId="625FAFF1" w14:textId="3056FF51" w:rsidR="00857A9A" w:rsidRPr="00C90B2A" w:rsidRDefault="00857A9A" w:rsidP="00857A9A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ＭＳ 明朝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（シンポジウム）</w:t>
      </w: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ab/>
      </w:r>
      <w:r w:rsidR="00576098" w:rsidRPr="00C90B2A">
        <w:rPr>
          <w:rFonts w:asciiTheme="minorEastAsia" w:hAnsiTheme="minorEastAsia" w:cs="ＭＳ 明朝" w:hint="eastAsia"/>
          <w:kern w:val="0"/>
          <w:sz w:val="22"/>
          <w:szCs w:val="22"/>
        </w:rPr>
        <w:t>１３：００〜１４：２０　場　所　千葉大学教育学部２号館２階２２０２教室</w:t>
      </w:r>
    </w:p>
    <w:p w14:paraId="0BED8945" w14:textId="77777777" w:rsidR="00857A9A" w:rsidRPr="00C90B2A" w:rsidRDefault="00857A9A" w:rsidP="00C90B2A">
      <w:pPr>
        <w:widowControl/>
        <w:autoSpaceDE w:val="0"/>
        <w:autoSpaceDN w:val="0"/>
        <w:snapToGrid w:val="0"/>
        <w:spacing w:line="300" w:lineRule="auto"/>
        <w:ind w:firstLine="960"/>
        <w:jc w:val="left"/>
        <w:rPr>
          <w:rFonts w:asciiTheme="minorEastAsia" w:hAnsiTheme="minorEastAsia" w:cs="ＭＳ 明朝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『東京オリンピック・パラリンピックの成功へむけて』</w:t>
      </w:r>
    </w:p>
    <w:p w14:paraId="32B7D1F1" w14:textId="62F7A557" w:rsidR="00857A9A" w:rsidRPr="00C90B2A" w:rsidRDefault="00857A9A" w:rsidP="00857A9A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ＭＳ 明朝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 xml:space="preserve">　</w:t>
      </w:r>
      <w:r w:rsidR="00C90B2A">
        <w:rPr>
          <w:rFonts w:asciiTheme="minorEastAsia" w:hAnsiTheme="minorEastAsia" w:cs="ＭＳ 明朝" w:hint="eastAsia"/>
          <w:kern w:val="0"/>
          <w:sz w:val="22"/>
          <w:szCs w:val="22"/>
        </w:rPr>
        <w:tab/>
      </w:r>
      <w:r w:rsidR="00C90B2A">
        <w:rPr>
          <w:rFonts w:asciiTheme="minorEastAsia" w:hAnsiTheme="minorEastAsia" w:cs="ＭＳ 明朝" w:hint="eastAsia"/>
          <w:kern w:val="0"/>
          <w:sz w:val="22"/>
          <w:szCs w:val="22"/>
        </w:rPr>
        <w:tab/>
      </w: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大久保利宏（千葉県スポーツコンシェルジュ）</w:t>
      </w:r>
    </w:p>
    <w:p w14:paraId="50FDD507" w14:textId="518EE78D" w:rsidR="00857A9A" w:rsidRPr="00C90B2A" w:rsidRDefault="00857A9A" w:rsidP="00857A9A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Osaka−等幅"/>
          <w:kern w:val="0"/>
          <w:sz w:val="22"/>
          <w:szCs w:val="22"/>
        </w:rPr>
      </w:pPr>
      <w:r w:rsidRPr="00C90B2A">
        <w:rPr>
          <w:rFonts w:asciiTheme="minorEastAsia" w:hAnsiTheme="minorEastAsia" w:cs="Osaka−等幅" w:hint="eastAsia"/>
          <w:kern w:val="0"/>
          <w:sz w:val="22"/>
          <w:szCs w:val="22"/>
        </w:rPr>
        <w:t xml:space="preserve">　</w:t>
      </w:r>
      <w:r w:rsidR="00C90B2A">
        <w:rPr>
          <w:rFonts w:asciiTheme="minorEastAsia" w:hAnsiTheme="minorEastAsia" w:cs="Osaka−等幅" w:hint="eastAsia"/>
          <w:kern w:val="0"/>
          <w:sz w:val="22"/>
          <w:szCs w:val="22"/>
        </w:rPr>
        <w:tab/>
      </w:r>
      <w:r w:rsidR="00C90B2A">
        <w:rPr>
          <w:rFonts w:asciiTheme="minorEastAsia" w:hAnsiTheme="minorEastAsia" w:cs="Osaka−等幅" w:hint="eastAsia"/>
          <w:kern w:val="0"/>
          <w:sz w:val="22"/>
          <w:szCs w:val="22"/>
        </w:rPr>
        <w:tab/>
      </w:r>
      <w:r w:rsidRPr="00C90B2A">
        <w:rPr>
          <w:rFonts w:asciiTheme="minorEastAsia" w:hAnsiTheme="minorEastAsia" w:cs="Osaka−等幅" w:hint="eastAsia"/>
          <w:kern w:val="0"/>
          <w:sz w:val="22"/>
          <w:szCs w:val="22"/>
        </w:rPr>
        <w:t>渡辺　紫帆（ロンドンパラリンピック陸上競技走幅跳出場）</w:t>
      </w:r>
    </w:p>
    <w:p w14:paraId="34E25C83" w14:textId="7255EA1B" w:rsidR="00857A9A" w:rsidRPr="00C90B2A" w:rsidRDefault="00857A9A" w:rsidP="00857A9A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Osaka−等幅"/>
          <w:kern w:val="0"/>
          <w:sz w:val="22"/>
          <w:szCs w:val="22"/>
        </w:rPr>
      </w:pPr>
      <w:r w:rsidRPr="00C90B2A">
        <w:rPr>
          <w:rFonts w:asciiTheme="minorEastAsia" w:hAnsiTheme="minorEastAsia" w:cs="Osaka−等幅" w:hint="eastAsia"/>
          <w:kern w:val="0"/>
          <w:sz w:val="22"/>
          <w:szCs w:val="22"/>
        </w:rPr>
        <w:t xml:space="preserve">　</w:t>
      </w:r>
      <w:r w:rsidR="00C90B2A">
        <w:rPr>
          <w:rFonts w:asciiTheme="minorEastAsia" w:hAnsiTheme="minorEastAsia" w:cs="Osaka−等幅" w:hint="eastAsia"/>
          <w:kern w:val="0"/>
          <w:sz w:val="22"/>
          <w:szCs w:val="22"/>
        </w:rPr>
        <w:tab/>
      </w:r>
      <w:r w:rsidR="00C90B2A">
        <w:rPr>
          <w:rFonts w:asciiTheme="minorEastAsia" w:hAnsiTheme="minorEastAsia" w:cs="Osaka−等幅" w:hint="eastAsia"/>
          <w:kern w:val="0"/>
          <w:sz w:val="22"/>
          <w:szCs w:val="22"/>
        </w:rPr>
        <w:tab/>
      </w:r>
      <w:r w:rsidRPr="00C90B2A">
        <w:rPr>
          <w:rFonts w:asciiTheme="minorEastAsia" w:hAnsiTheme="minorEastAsia" w:cs="Osaka−等幅" w:hint="eastAsia"/>
          <w:kern w:val="0"/>
          <w:sz w:val="22"/>
          <w:szCs w:val="22"/>
        </w:rPr>
        <w:t>都築　則彦（千葉大学オリ・パラ学生ボランティア団体）</w:t>
      </w:r>
    </w:p>
    <w:p w14:paraId="0FE097FD" w14:textId="24C5A718" w:rsidR="00857A9A" w:rsidRPr="00C90B2A" w:rsidRDefault="00857A9A" w:rsidP="00857A9A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ＭＳ 明朝" w:hint="eastAsia"/>
          <w:kern w:val="0"/>
          <w:sz w:val="22"/>
          <w:szCs w:val="22"/>
        </w:rPr>
      </w:pPr>
    </w:p>
    <w:p w14:paraId="723921A1" w14:textId="3429A9D7" w:rsidR="00857A9A" w:rsidRPr="00C90B2A" w:rsidRDefault="00857A9A" w:rsidP="00857A9A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ＭＳ 明朝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（</w:t>
      </w:r>
      <w:r w:rsidR="00893976">
        <w:rPr>
          <w:rFonts w:asciiTheme="minorEastAsia" w:hAnsiTheme="minorEastAsia" w:cs="ＭＳ 明朝" w:hint="eastAsia"/>
          <w:kern w:val="0"/>
          <w:sz w:val="22"/>
          <w:szCs w:val="22"/>
        </w:rPr>
        <w:t>一般発表</w:t>
      </w:r>
      <w:bookmarkStart w:id="0" w:name="_GoBack"/>
      <w:bookmarkEnd w:id="0"/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）</w:t>
      </w: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ab/>
        <w:t>１４：３０～</w:t>
      </w:r>
      <w:r w:rsidR="00576098" w:rsidRPr="00C90B2A">
        <w:rPr>
          <w:rFonts w:asciiTheme="minorEastAsia" w:hAnsiTheme="minorEastAsia" w:cs="ＭＳ 明朝" w:hint="eastAsia"/>
          <w:kern w:val="0"/>
          <w:sz w:val="22"/>
          <w:szCs w:val="22"/>
        </w:rPr>
        <w:t xml:space="preserve">　　　　　　</w:t>
      </w: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場　所　千葉大学教育学部２号館２階２２０２教室</w:t>
      </w:r>
    </w:p>
    <w:p w14:paraId="528CC98E" w14:textId="77777777" w:rsidR="00E45D3E" w:rsidRPr="00C90B2A" w:rsidRDefault="00E45D3E" w:rsidP="00E45D3E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ＭＳ 明朝"/>
          <w:kern w:val="0"/>
          <w:sz w:val="22"/>
          <w:szCs w:val="22"/>
        </w:rPr>
      </w:pPr>
    </w:p>
    <w:p w14:paraId="49A4211C" w14:textId="02138CCA" w:rsidR="001307D6" w:rsidRPr="00C90B2A" w:rsidRDefault="00F2201E" w:rsidP="00466738">
      <w:pPr>
        <w:widowControl/>
        <w:autoSpaceDE w:val="0"/>
        <w:autoSpaceDN w:val="0"/>
        <w:snapToGrid w:val="0"/>
        <w:spacing w:line="300" w:lineRule="auto"/>
        <w:jc w:val="center"/>
        <w:rPr>
          <w:rFonts w:asciiTheme="minorEastAsia" w:hAnsiTheme="minorEastAsia" w:cs="ＭＳ 明朝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 xml:space="preserve">座長　　</w:t>
      </w:r>
      <w:r w:rsidR="00F348B4">
        <w:rPr>
          <w:rFonts w:asciiTheme="minorEastAsia" w:hAnsiTheme="minorEastAsia" w:cs="ＭＳ 明朝" w:hint="eastAsia"/>
          <w:kern w:val="0"/>
          <w:sz w:val="22"/>
          <w:szCs w:val="22"/>
        </w:rPr>
        <w:t>坂本　拓弥（明星</w:t>
      </w:r>
      <w:r w:rsidR="001307D6" w:rsidRPr="00C90B2A">
        <w:rPr>
          <w:rFonts w:asciiTheme="minorEastAsia" w:hAnsiTheme="minorEastAsia" w:cs="ＭＳ 明朝" w:hint="eastAsia"/>
          <w:kern w:val="0"/>
          <w:sz w:val="22"/>
          <w:szCs w:val="22"/>
        </w:rPr>
        <w:t>大学）</w:t>
      </w:r>
    </w:p>
    <w:p w14:paraId="38970185" w14:textId="0E6FCB99" w:rsidR="001307D6" w:rsidRPr="00C90B2A" w:rsidRDefault="001307D6" w:rsidP="00466738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ＭＳ 明朝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（</w:t>
      </w:r>
      <w:r w:rsidR="00576098" w:rsidRPr="00C90B2A">
        <w:rPr>
          <w:rFonts w:asciiTheme="minorEastAsia" w:hAnsiTheme="minorEastAsia" w:cs="ＭＳ 明朝" w:hint="eastAsia"/>
          <w:kern w:val="0"/>
          <w:sz w:val="22"/>
          <w:szCs w:val="22"/>
        </w:rPr>
        <w:t>研究助成報告</w:t>
      </w: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）</w:t>
      </w:r>
    </w:p>
    <w:p w14:paraId="1C5FF239" w14:textId="355FD363" w:rsidR="00576098" w:rsidRPr="00C90B2A" w:rsidRDefault="001307D6" w:rsidP="00576098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Osaka−等幅" w:hint="eastAsia"/>
          <w:kern w:val="0"/>
          <w:sz w:val="22"/>
          <w:szCs w:val="22"/>
        </w:rPr>
      </w:pPr>
      <w:r w:rsidRPr="00C90B2A">
        <w:rPr>
          <w:rFonts w:asciiTheme="minorEastAsia" w:hAnsiTheme="minorEastAsia" w:cs="ＭＳ 明朝"/>
          <w:kern w:val="0"/>
          <w:sz w:val="22"/>
          <w:szCs w:val="22"/>
        </w:rPr>
        <w:t>1</w:t>
      </w:r>
      <w:r w:rsidR="00576098" w:rsidRPr="00C90B2A">
        <w:rPr>
          <w:rFonts w:asciiTheme="minorEastAsia" w:hAnsiTheme="minorEastAsia" w:cs="ＭＳ 明朝" w:hint="eastAsia"/>
          <w:kern w:val="0"/>
          <w:sz w:val="22"/>
          <w:szCs w:val="22"/>
        </w:rPr>
        <w:t>4</w:t>
      </w:r>
      <w:r w:rsidRPr="00C90B2A">
        <w:rPr>
          <w:rFonts w:asciiTheme="minorEastAsia" w:hAnsiTheme="minorEastAsia" w:cs="ＭＳ 明朝"/>
          <w:kern w:val="0"/>
          <w:sz w:val="22"/>
          <w:szCs w:val="22"/>
        </w:rPr>
        <w:t>:</w:t>
      </w:r>
      <w:r w:rsidR="00576098" w:rsidRPr="00C90B2A">
        <w:rPr>
          <w:rFonts w:asciiTheme="minorEastAsia" w:hAnsiTheme="minorEastAsia" w:cs="ＭＳ 明朝" w:hint="eastAsia"/>
          <w:kern w:val="0"/>
          <w:sz w:val="22"/>
          <w:szCs w:val="22"/>
        </w:rPr>
        <w:t>30</w:t>
      </w: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 xml:space="preserve">　１）</w:t>
      </w:r>
      <w:r w:rsidR="00576098" w:rsidRPr="00C90B2A">
        <w:rPr>
          <w:rFonts w:asciiTheme="minorEastAsia" w:hAnsiTheme="minorEastAsia" w:cs="Osaka−等幅" w:hint="eastAsia"/>
          <w:kern w:val="0"/>
          <w:sz w:val="22"/>
          <w:szCs w:val="22"/>
        </w:rPr>
        <w:t>女子大学生のライフスタイルと身体活動量・体力・身体組成の関係</w:t>
      </w:r>
    </w:p>
    <w:p w14:paraId="3F7F11E7" w14:textId="39CBCB96" w:rsidR="00CF5C4D" w:rsidRPr="00C90B2A" w:rsidRDefault="00576098" w:rsidP="00576098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Osaka−等幅" w:hint="eastAsia"/>
          <w:kern w:val="0"/>
          <w:sz w:val="22"/>
          <w:szCs w:val="22"/>
        </w:rPr>
      </w:pPr>
      <w:r w:rsidRPr="00C90B2A">
        <w:rPr>
          <w:rFonts w:asciiTheme="minorEastAsia" w:hAnsiTheme="minorEastAsia" w:cs="Osaka−等幅" w:hint="eastAsia"/>
          <w:kern w:val="0"/>
          <w:sz w:val="22"/>
          <w:szCs w:val="22"/>
        </w:rPr>
        <w:t>難波秀行（日本大学）、黒坂裕香、田中由佳里、村木美紀、湊久美子（和洋女子大学）</w:t>
      </w:r>
    </w:p>
    <w:p w14:paraId="53853EEC" w14:textId="77777777" w:rsidR="00576098" w:rsidRPr="00C90B2A" w:rsidRDefault="00576098" w:rsidP="00576098">
      <w:pPr>
        <w:pStyle w:val="a3"/>
        <w:widowControl/>
        <w:autoSpaceDE w:val="0"/>
        <w:autoSpaceDN w:val="0"/>
        <w:adjustRightInd w:val="0"/>
        <w:ind w:leftChars="0" w:left="360"/>
        <w:jc w:val="left"/>
        <w:rPr>
          <w:rFonts w:asciiTheme="minorEastAsia" w:hAnsiTheme="minorEastAsia" w:cs="Osaka−等幅"/>
          <w:kern w:val="0"/>
          <w:sz w:val="22"/>
          <w:szCs w:val="22"/>
        </w:rPr>
      </w:pPr>
    </w:p>
    <w:p w14:paraId="37D46C62" w14:textId="5F567BF4" w:rsidR="001307D6" w:rsidRPr="00023EE9" w:rsidRDefault="00576098" w:rsidP="00023EE9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ＭＳ 明朝" w:hint="eastAsia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（一般研究）</w:t>
      </w:r>
    </w:p>
    <w:p w14:paraId="56795B50" w14:textId="2448AE96" w:rsidR="00EE52A2" w:rsidRPr="00C90B2A" w:rsidRDefault="001307D6" w:rsidP="00466738">
      <w:pPr>
        <w:widowControl/>
        <w:autoSpaceDE w:val="0"/>
        <w:autoSpaceDN w:val="0"/>
        <w:snapToGrid w:val="0"/>
        <w:spacing w:line="300" w:lineRule="auto"/>
        <w:ind w:left="142" w:hanging="142"/>
        <w:jc w:val="left"/>
        <w:rPr>
          <w:rFonts w:asciiTheme="minorEastAsia" w:hAnsiTheme="minorEastAsia" w:cs="Osaka−等幅"/>
          <w:kern w:val="0"/>
          <w:sz w:val="22"/>
          <w:szCs w:val="22"/>
        </w:rPr>
      </w:pPr>
      <w:r w:rsidRPr="00C90B2A">
        <w:rPr>
          <w:rFonts w:asciiTheme="minorEastAsia" w:hAnsiTheme="minorEastAsia" w:cs="ＭＳ 明朝"/>
          <w:kern w:val="0"/>
          <w:sz w:val="22"/>
          <w:szCs w:val="22"/>
        </w:rPr>
        <w:t>1</w:t>
      </w:r>
      <w:r w:rsidR="00576098" w:rsidRPr="00C90B2A">
        <w:rPr>
          <w:rFonts w:asciiTheme="minorEastAsia" w:hAnsiTheme="minorEastAsia" w:cs="ＭＳ 明朝" w:hint="eastAsia"/>
          <w:kern w:val="0"/>
          <w:sz w:val="22"/>
          <w:szCs w:val="22"/>
        </w:rPr>
        <w:t>4</w:t>
      </w:r>
      <w:r w:rsidRPr="00C90B2A">
        <w:rPr>
          <w:rFonts w:asciiTheme="minorEastAsia" w:hAnsiTheme="minorEastAsia" w:cs="ＭＳ 明朝"/>
          <w:kern w:val="0"/>
          <w:sz w:val="22"/>
          <w:szCs w:val="22"/>
        </w:rPr>
        <w:t>:</w:t>
      </w:r>
      <w:r w:rsidR="00576098" w:rsidRPr="00C90B2A">
        <w:rPr>
          <w:rFonts w:asciiTheme="minorEastAsia" w:hAnsiTheme="minorEastAsia" w:cs="ＭＳ 明朝" w:hint="eastAsia"/>
          <w:kern w:val="0"/>
          <w:sz w:val="22"/>
          <w:szCs w:val="22"/>
        </w:rPr>
        <w:t>45</w:t>
      </w: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 xml:space="preserve">　２）</w:t>
      </w:r>
      <w:r w:rsidR="00576098" w:rsidRPr="00C90B2A">
        <w:rPr>
          <w:rFonts w:asciiTheme="minorEastAsia" w:hAnsiTheme="minorEastAsia" w:cs="Osaka−等幅" w:hint="eastAsia"/>
          <w:kern w:val="0"/>
          <w:sz w:val="22"/>
          <w:szCs w:val="22"/>
        </w:rPr>
        <w:t>４歳児における下肢の柔軟性と長座体前屈との関係について</w:t>
      </w:r>
    </w:p>
    <w:p w14:paraId="00BC6D85" w14:textId="53622FD9" w:rsidR="00576098" w:rsidRPr="00C90B2A" w:rsidRDefault="00576098" w:rsidP="00576098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Osaka−等幅" w:hint="eastAsia"/>
          <w:kern w:val="0"/>
          <w:sz w:val="22"/>
          <w:szCs w:val="22"/>
        </w:rPr>
      </w:pPr>
      <w:r w:rsidRPr="00C90B2A">
        <w:rPr>
          <w:rFonts w:asciiTheme="minorEastAsia" w:hAnsiTheme="minorEastAsia" w:cs="Osaka−等幅" w:hint="eastAsia"/>
          <w:kern w:val="0"/>
          <w:sz w:val="22"/>
          <w:szCs w:val="22"/>
        </w:rPr>
        <w:t>斉藤あかね（千葉大学人文社会科学研究科　地域文化形成専攻　地域スポーツ学）、</w:t>
      </w:r>
    </w:p>
    <w:p w14:paraId="45908B06" w14:textId="57C24872" w:rsidR="00CF5C4D" w:rsidRPr="00C90B2A" w:rsidRDefault="00576098" w:rsidP="00576098">
      <w:pPr>
        <w:pStyle w:val="a3"/>
        <w:widowControl/>
        <w:autoSpaceDE w:val="0"/>
        <w:autoSpaceDN w:val="0"/>
        <w:adjustRightInd w:val="0"/>
        <w:ind w:leftChars="0" w:left="360"/>
        <w:jc w:val="left"/>
        <w:rPr>
          <w:rFonts w:asciiTheme="minorEastAsia" w:hAnsiTheme="minorEastAsia" w:cs="Osaka−等幅"/>
          <w:kern w:val="0"/>
          <w:sz w:val="22"/>
          <w:szCs w:val="22"/>
        </w:rPr>
      </w:pPr>
      <w:r w:rsidRPr="00C90B2A">
        <w:rPr>
          <w:rFonts w:asciiTheme="minorEastAsia" w:hAnsiTheme="minorEastAsia" w:cs="Osaka−等幅" w:hint="eastAsia"/>
          <w:kern w:val="0"/>
          <w:sz w:val="22"/>
          <w:szCs w:val="22"/>
        </w:rPr>
        <w:t>小泉佳右　（千葉大学　国際教養学部）</w:t>
      </w:r>
    </w:p>
    <w:p w14:paraId="6F141FC2" w14:textId="77777777" w:rsidR="00A44263" w:rsidRPr="00C90B2A" w:rsidRDefault="00A44263" w:rsidP="00466738">
      <w:pPr>
        <w:pStyle w:val="a3"/>
        <w:widowControl/>
        <w:autoSpaceDE w:val="0"/>
        <w:autoSpaceDN w:val="0"/>
        <w:snapToGrid w:val="0"/>
        <w:spacing w:line="300" w:lineRule="auto"/>
        <w:ind w:leftChars="0" w:left="360"/>
        <w:jc w:val="left"/>
        <w:rPr>
          <w:rFonts w:asciiTheme="minorEastAsia" w:hAnsiTheme="minorEastAsia" w:cs="Osaka−等幅"/>
          <w:kern w:val="0"/>
          <w:sz w:val="22"/>
          <w:szCs w:val="22"/>
        </w:rPr>
      </w:pPr>
    </w:p>
    <w:p w14:paraId="0916A3FD" w14:textId="3AABB86A" w:rsidR="00576098" w:rsidRPr="00C90B2A" w:rsidRDefault="00F2201E" w:rsidP="00576098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Osaka−等幅" w:hint="eastAsia"/>
          <w:kern w:val="0"/>
          <w:sz w:val="22"/>
          <w:szCs w:val="22"/>
        </w:rPr>
      </w:pPr>
      <w:r w:rsidRPr="00C90B2A">
        <w:rPr>
          <w:rFonts w:asciiTheme="minorEastAsia" w:hAnsiTheme="minorEastAsia" w:cs="ＭＳ 明朝"/>
          <w:kern w:val="0"/>
          <w:sz w:val="22"/>
          <w:szCs w:val="22"/>
        </w:rPr>
        <w:t>1</w:t>
      </w:r>
      <w:r w:rsidR="00576098" w:rsidRPr="00C90B2A">
        <w:rPr>
          <w:rFonts w:asciiTheme="minorEastAsia" w:hAnsiTheme="minorEastAsia" w:cs="ＭＳ 明朝" w:hint="eastAsia"/>
          <w:kern w:val="0"/>
          <w:sz w:val="22"/>
          <w:szCs w:val="22"/>
        </w:rPr>
        <w:t>5</w:t>
      </w:r>
      <w:r w:rsidR="001307D6" w:rsidRPr="00C90B2A">
        <w:rPr>
          <w:rFonts w:asciiTheme="minorEastAsia" w:hAnsiTheme="minorEastAsia" w:cs="ＭＳ 明朝"/>
          <w:kern w:val="0"/>
          <w:sz w:val="22"/>
          <w:szCs w:val="22"/>
        </w:rPr>
        <w:t>:</w:t>
      </w:r>
      <w:r w:rsidR="00576098" w:rsidRPr="00C90B2A">
        <w:rPr>
          <w:rFonts w:asciiTheme="minorEastAsia" w:hAnsiTheme="minorEastAsia" w:cs="ＭＳ 明朝" w:hint="eastAsia"/>
          <w:kern w:val="0"/>
          <w:sz w:val="22"/>
          <w:szCs w:val="22"/>
        </w:rPr>
        <w:t>00</w:t>
      </w:r>
      <w:r w:rsidR="001307D6" w:rsidRPr="00C90B2A">
        <w:rPr>
          <w:rFonts w:asciiTheme="minorEastAsia" w:hAnsiTheme="minorEastAsia" w:cs="ＭＳ 明朝" w:hint="eastAsia"/>
          <w:kern w:val="0"/>
          <w:sz w:val="22"/>
          <w:szCs w:val="22"/>
        </w:rPr>
        <w:t xml:space="preserve">　３）</w:t>
      </w:r>
      <w:r w:rsidR="00576098" w:rsidRPr="00C90B2A">
        <w:rPr>
          <w:rFonts w:asciiTheme="minorEastAsia" w:hAnsiTheme="minorEastAsia" w:cs="Osaka−等幅" w:hint="eastAsia"/>
          <w:kern w:val="0"/>
          <w:sz w:val="22"/>
          <w:szCs w:val="22"/>
        </w:rPr>
        <w:t>総合型地域スポーツクラブの経営に関する一考察～クラブと大学との関わりに着目して</w:t>
      </w:r>
    </w:p>
    <w:p w14:paraId="1E67FEBE" w14:textId="74A92A0E" w:rsidR="00EE52A2" w:rsidRPr="00C90B2A" w:rsidRDefault="0023387C" w:rsidP="00576098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Osaka−等幅"/>
          <w:kern w:val="0"/>
          <w:sz w:val="22"/>
          <w:szCs w:val="22"/>
        </w:rPr>
      </w:pPr>
      <w:r w:rsidRPr="00C90B2A">
        <w:rPr>
          <w:rFonts w:asciiTheme="minorEastAsia" w:hAnsiTheme="minorEastAsia" w:cs="Osaka−等幅" w:hint="eastAsia"/>
          <w:kern w:val="0"/>
          <w:sz w:val="22"/>
          <w:szCs w:val="22"/>
        </w:rPr>
        <w:t>○</w:t>
      </w:r>
      <w:r w:rsidR="00EE52A2" w:rsidRPr="00C90B2A">
        <w:rPr>
          <w:rFonts w:asciiTheme="minorEastAsia" w:hAnsiTheme="minorEastAsia" w:cs="Osaka−等幅" w:hint="eastAsia"/>
          <w:kern w:val="0"/>
          <w:sz w:val="22"/>
          <w:szCs w:val="22"/>
        </w:rPr>
        <w:t>馬場宏輝（帝京平成大学）</w:t>
      </w:r>
    </w:p>
    <w:p w14:paraId="5B713820" w14:textId="77777777" w:rsidR="00F2201E" w:rsidRPr="00C90B2A" w:rsidRDefault="00F2201E" w:rsidP="00466738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Osaka−等幅"/>
          <w:kern w:val="0"/>
          <w:sz w:val="22"/>
          <w:szCs w:val="22"/>
        </w:rPr>
      </w:pPr>
    </w:p>
    <w:p w14:paraId="2C1EC031" w14:textId="78B2E832" w:rsidR="001307D6" w:rsidRPr="00C90B2A" w:rsidRDefault="005E1176" w:rsidP="00466738">
      <w:pPr>
        <w:widowControl/>
        <w:autoSpaceDE w:val="0"/>
        <w:autoSpaceDN w:val="0"/>
        <w:snapToGrid w:val="0"/>
        <w:spacing w:line="300" w:lineRule="auto"/>
        <w:ind w:left="800" w:hanging="800"/>
        <w:jc w:val="left"/>
        <w:rPr>
          <w:rFonts w:asciiTheme="minorEastAsia" w:hAnsiTheme="minorEastAsia" w:cs="ＭＳ 明朝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（実践</w:t>
      </w:r>
      <w:r w:rsidR="001307D6" w:rsidRPr="00C90B2A">
        <w:rPr>
          <w:rFonts w:asciiTheme="minorEastAsia" w:hAnsiTheme="minorEastAsia" w:cs="ＭＳ 明朝" w:hint="eastAsia"/>
          <w:kern w:val="0"/>
          <w:sz w:val="22"/>
          <w:szCs w:val="22"/>
        </w:rPr>
        <w:t>報告）</w:t>
      </w:r>
    </w:p>
    <w:p w14:paraId="0B2B5DDA" w14:textId="1512C81A" w:rsidR="00EE52A2" w:rsidRPr="00C90B2A" w:rsidRDefault="001307D6" w:rsidP="00F348B4">
      <w:pPr>
        <w:widowControl/>
        <w:autoSpaceDE w:val="0"/>
        <w:autoSpaceDN w:val="0"/>
        <w:snapToGrid w:val="0"/>
        <w:spacing w:line="300" w:lineRule="auto"/>
        <w:ind w:left="1133" w:hangingChars="515" w:hanging="1133"/>
        <w:jc w:val="left"/>
        <w:rPr>
          <w:rFonts w:asciiTheme="minorEastAsia" w:hAnsiTheme="minorEastAsia" w:cs="Osaka−等幅"/>
          <w:kern w:val="0"/>
          <w:sz w:val="22"/>
          <w:szCs w:val="22"/>
        </w:rPr>
      </w:pPr>
      <w:r w:rsidRPr="00C90B2A">
        <w:rPr>
          <w:rFonts w:asciiTheme="minorEastAsia" w:hAnsiTheme="minorEastAsia" w:cs="ＭＳ 明朝"/>
          <w:kern w:val="0"/>
          <w:sz w:val="22"/>
          <w:szCs w:val="22"/>
        </w:rPr>
        <w:t>1</w:t>
      </w:r>
      <w:r w:rsidR="00576098" w:rsidRPr="00C90B2A">
        <w:rPr>
          <w:rFonts w:asciiTheme="minorEastAsia" w:hAnsiTheme="minorEastAsia" w:cs="ＭＳ 明朝" w:hint="eastAsia"/>
          <w:kern w:val="0"/>
          <w:sz w:val="22"/>
          <w:szCs w:val="22"/>
        </w:rPr>
        <w:t>5</w:t>
      </w:r>
      <w:r w:rsidRPr="00C90B2A">
        <w:rPr>
          <w:rFonts w:asciiTheme="minorEastAsia" w:hAnsiTheme="minorEastAsia" w:cs="ＭＳ 明朝"/>
          <w:kern w:val="0"/>
          <w:sz w:val="22"/>
          <w:szCs w:val="22"/>
        </w:rPr>
        <w:t>:</w:t>
      </w:r>
      <w:r w:rsidR="00576098" w:rsidRPr="00C90B2A">
        <w:rPr>
          <w:rFonts w:asciiTheme="minorEastAsia" w:hAnsiTheme="minorEastAsia" w:cs="ＭＳ 明朝" w:hint="eastAsia"/>
          <w:kern w:val="0"/>
          <w:sz w:val="22"/>
          <w:szCs w:val="22"/>
        </w:rPr>
        <w:t>15</w:t>
      </w:r>
      <w:r w:rsidR="00F2201E" w:rsidRPr="00C90B2A">
        <w:rPr>
          <w:rFonts w:asciiTheme="minorEastAsia" w:hAnsiTheme="minorEastAsia" w:cs="ＭＳ 明朝" w:hint="eastAsia"/>
          <w:kern w:val="0"/>
          <w:sz w:val="22"/>
          <w:szCs w:val="22"/>
        </w:rPr>
        <w:t xml:space="preserve">　</w:t>
      </w:r>
      <w:r w:rsidR="00A44263" w:rsidRPr="00C90B2A">
        <w:rPr>
          <w:rFonts w:asciiTheme="minorEastAsia" w:hAnsiTheme="minorEastAsia" w:cs="ＭＳ 明朝" w:hint="eastAsia"/>
          <w:kern w:val="0"/>
          <w:sz w:val="22"/>
          <w:szCs w:val="22"/>
        </w:rPr>
        <w:t>４</w:t>
      </w: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）</w:t>
      </w:r>
      <w:r w:rsidR="00576098" w:rsidRPr="00C90B2A">
        <w:rPr>
          <w:rFonts w:asciiTheme="minorEastAsia" w:hAnsiTheme="minorEastAsia" w:cs="Osaka−等幅" w:hint="eastAsia"/>
          <w:kern w:val="0"/>
          <w:sz w:val="22"/>
          <w:szCs w:val="22"/>
        </w:rPr>
        <w:t>プロスポーツにおける集客と学生教育について～千葉ロッテマリーンズスポーツカレッジの取り組みから</w:t>
      </w:r>
    </w:p>
    <w:p w14:paraId="410873F0" w14:textId="6EB011B9" w:rsidR="00EE52A2" w:rsidRPr="00C90B2A" w:rsidRDefault="001307D6" w:rsidP="00466738">
      <w:pPr>
        <w:widowControl/>
        <w:autoSpaceDE w:val="0"/>
        <w:autoSpaceDN w:val="0"/>
        <w:snapToGrid w:val="0"/>
        <w:spacing w:line="300" w:lineRule="auto"/>
        <w:ind w:firstLine="319"/>
        <w:jc w:val="left"/>
        <w:rPr>
          <w:rFonts w:asciiTheme="minorEastAsia" w:hAnsiTheme="minorEastAsia" w:cs="Osaka−等幅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 xml:space="preserve">○　</w:t>
      </w:r>
      <w:r w:rsidR="00023EE9">
        <w:rPr>
          <w:rFonts w:asciiTheme="minorEastAsia" w:hAnsiTheme="minorEastAsia" w:cs="Osaka−等幅" w:hint="eastAsia"/>
          <w:kern w:val="0"/>
          <w:sz w:val="22"/>
          <w:szCs w:val="22"/>
        </w:rPr>
        <w:t>菊地瑞希（帝京平成大学地域医療学部医療スポーツ学科）、</w:t>
      </w:r>
      <w:r w:rsidR="00576098" w:rsidRPr="00C90B2A">
        <w:rPr>
          <w:rFonts w:asciiTheme="minorEastAsia" w:hAnsiTheme="minorEastAsia" w:cs="Osaka−等幅" w:hint="eastAsia"/>
          <w:kern w:val="0"/>
          <w:sz w:val="22"/>
          <w:szCs w:val="22"/>
        </w:rPr>
        <w:t>馬場宏輝</w:t>
      </w:r>
      <w:r w:rsidR="00576098" w:rsidRPr="00C90B2A">
        <w:rPr>
          <w:rFonts w:asciiTheme="minorEastAsia" w:hAnsiTheme="minorEastAsia" w:cs="Osaka−等幅"/>
          <w:kern w:val="0"/>
          <w:sz w:val="22"/>
          <w:szCs w:val="22"/>
        </w:rPr>
        <w:t>(</w:t>
      </w:r>
      <w:r w:rsidR="00576098" w:rsidRPr="00C90B2A">
        <w:rPr>
          <w:rFonts w:asciiTheme="minorEastAsia" w:hAnsiTheme="minorEastAsia" w:cs="Osaka−等幅" w:hint="eastAsia"/>
          <w:kern w:val="0"/>
          <w:sz w:val="22"/>
          <w:szCs w:val="22"/>
        </w:rPr>
        <w:t>帝京平成大学</w:t>
      </w:r>
      <w:r w:rsidR="00576098" w:rsidRPr="00C90B2A">
        <w:rPr>
          <w:rFonts w:asciiTheme="minorEastAsia" w:hAnsiTheme="minorEastAsia" w:cs="Osaka−等幅"/>
          <w:kern w:val="0"/>
          <w:sz w:val="22"/>
          <w:szCs w:val="22"/>
        </w:rPr>
        <w:t>)</w:t>
      </w:r>
    </w:p>
    <w:p w14:paraId="69471B55" w14:textId="6B2EF512" w:rsidR="00F2201E" w:rsidRPr="00C90B2A" w:rsidRDefault="00F2201E" w:rsidP="00466738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ＭＳ 明朝" w:hint="eastAsia"/>
          <w:kern w:val="0"/>
          <w:sz w:val="22"/>
          <w:szCs w:val="22"/>
        </w:rPr>
      </w:pPr>
    </w:p>
    <w:p w14:paraId="0882C1C0" w14:textId="70A10274" w:rsidR="00576098" w:rsidRPr="00C90B2A" w:rsidRDefault="00576098" w:rsidP="00F348B4">
      <w:pPr>
        <w:widowControl/>
        <w:autoSpaceDE w:val="0"/>
        <w:autoSpaceDN w:val="0"/>
        <w:snapToGrid w:val="0"/>
        <w:spacing w:line="300" w:lineRule="auto"/>
        <w:ind w:left="1133" w:hangingChars="515" w:hanging="1133"/>
        <w:jc w:val="left"/>
        <w:rPr>
          <w:rFonts w:asciiTheme="minorEastAsia" w:hAnsiTheme="minorEastAsia" w:cs="Osaka−等幅"/>
          <w:kern w:val="0"/>
          <w:sz w:val="22"/>
          <w:szCs w:val="22"/>
        </w:rPr>
      </w:pPr>
      <w:r w:rsidRPr="00C90B2A">
        <w:rPr>
          <w:rFonts w:asciiTheme="minorEastAsia" w:hAnsiTheme="minorEastAsia" w:cs="ＭＳ 明朝"/>
          <w:kern w:val="0"/>
          <w:sz w:val="22"/>
          <w:szCs w:val="22"/>
        </w:rPr>
        <w:t>1</w:t>
      </w: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5</w:t>
      </w:r>
      <w:r w:rsidRPr="00C90B2A">
        <w:rPr>
          <w:rFonts w:asciiTheme="minorEastAsia" w:hAnsiTheme="minorEastAsia" w:cs="ＭＳ 明朝"/>
          <w:kern w:val="0"/>
          <w:sz w:val="22"/>
          <w:szCs w:val="22"/>
        </w:rPr>
        <w:t>:</w:t>
      </w: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30　５）</w:t>
      </w:r>
      <w:r w:rsidRPr="00C90B2A">
        <w:rPr>
          <w:rFonts w:asciiTheme="minorEastAsia" w:hAnsiTheme="minorEastAsia" w:cs="Arial"/>
          <w:color w:val="1A1A1A"/>
          <w:kern w:val="0"/>
          <w:sz w:val="22"/>
          <w:szCs w:val="22"/>
        </w:rPr>
        <w:t>2015</w:t>
      </w:r>
      <w:r w:rsidRPr="00C90B2A">
        <w:rPr>
          <w:rFonts w:asciiTheme="minorEastAsia" w:hAnsiTheme="minorEastAsia" w:cs="ＭＳ ゴシック" w:hint="eastAsia"/>
          <w:color w:val="1A1A1A"/>
          <w:kern w:val="0"/>
          <w:sz w:val="22"/>
          <w:szCs w:val="22"/>
        </w:rPr>
        <w:t>年ラグビーワールドカップから</w:t>
      </w:r>
      <w:r w:rsidRPr="00C90B2A">
        <w:rPr>
          <w:rFonts w:asciiTheme="minorEastAsia" w:hAnsiTheme="minorEastAsia" w:cs="Arial"/>
          <w:color w:val="1A1A1A"/>
          <w:kern w:val="0"/>
          <w:sz w:val="22"/>
          <w:szCs w:val="22"/>
        </w:rPr>
        <w:t>2019</w:t>
      </w:r>
      <w:r w:rsidRPr="00C90B2A">
        <w:rPr>
          <w:rFonts w:asciiTheme="minorEastAsia" w:hAnsiTheme="minorEastAsia" w:cs="ＭＳ ゴシック" w:hint="eastAsia"/>
          <w:color w:val="1A1A1A"/>
          <w:kern w:val="0"/>
          <w:sz w:val="22"/>
          <w:szCs w:val="22"/>
        </w:rPr>
        <w:t>年ワールドカップ、そして</w:t>
      </w:r>
      <w:r w:rsidRPr="00C90B2A">
        <w:rPr>
          <w:rFonts w:asciiTheme="minorEastAsia" w:hAnsiTheme="minorEastAsia" w:cs="Arial"/>
          <w:color w:val="1A1A1A"/>
          <w:kern w:val="0"/>
          <w:sz w:val="22"/>
          <w:szCs w:val="22"/>
        </w:rPr>
        <w:t>2020</w:t>
      </w:r>
      <w:r w:rsidRPr="00C90B2A">
        <w:rPr>
          <w:rFonts w:asciiTheme="minorEastAsia" w:hAnsiTheme="minorEastAsia" w:cs="ＭＳ ゴシック" w:hint="eastAsia"/>
          <w:color w:val="1A1A1A"/>
          <w:kern w:val="0"/>
          <w:sz w:val="22"/>
          <w:szCs w:val="22"/>
        </w:rPr>
        <w:t>年東京オリンピック・パラリンピックに向けて</w:t>
      </w:r>
    </w:p>
    <w:p w14:paraId="1B4F8DC3" w14:textId="45E522E2" w:rsidR="00576098" w:rsidRPr="00C90B2A" w:rsidRDefault="00576098" w:rsidP="00576098">
      <w:pPr>
        <w:widowControl/>
        <w:autoSpaceDE w:val="0"/>
        <w:autoSpaceDN w:val="0"/>
        <w:snapToGrid w:val="0"/>
        <w:spacing w:line="300" w:lineRule="auto"/>
        <w:ind w:firstLine="319"/>
        <w:jc w:val="left"/>
        <w:rPr>
          <w:rFonts w:asciiTheme="minorEastAsia" w:hAnsiTheme="minorEastAsia" w:cs="Osaka−等幅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 xml:space="preserve">○　</w:t>
      </w:r>
      <w:r w:rsidRPr="00C90B2A">
        <w:rPr>
          <w:rFonts w:asciiTheme="minorEastAsia" w:hAnsiTheme="minorEastAsia" w:cs="ＭＳ ゴシック" w:hint="eastAsia"/>
          <w:color w:val="1A1A1A"/>
          <w:kern w:val="0"/>
          <w:sz w:val="22"/>
          <w:szCs w:val="22"/>
        </w:rPr>
        <w:t>廣瀬恒平</w:t>
      </w:r>
      <w:r w:rsidRPr="00C90B2A">
        <w:rPr>
          <w:rFonts w:asciiTheme="minorEastAsia" w:hAnsiTheme="minorEastAsia" w:cs="Osaka−等幅" w:hint="eastAsia"/>
          <w:kern w:val="0"/>
          <w:sz w:val="22"/>
          <w:szCs w:val="22"/>
        </w:rPr>
        <w:t>（国際武道大学）</w:t>
      </w:r>
    </w:p>
    <w:p w14:paraId="094A754D" w14:textId="77777777" w:rsidR="00576098" w:rsidRPr="00C90B2A" w:rsidRDefault="00576098" w:rsidP="00466738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ＭＳ 明朝" w:hint="eastAsia"/>
          <w:kern w:val="0"/>
          <w:sz w:val="22"/>
          <w:szCs w:val="22"/>
        </w:rPr>
      </w:pPr>
    </w:p>
    <w:p w14:paraId="24ECF431" w14:textId="1889D77F" w:rsidR="001307D6" w:rsidRPr="00C90B2A" w:rsidRDefault="001307D6" w:rsidP="00466738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ＭＳ 明朝"/>
          <w:kern w:val="0"/>
          <w:sz w:val="22"/>
          <w:szCs w:val="22"/>
        </w:rPr>
      </w:pPr>
      <w:r w:rsidRPr="00C90B2A">
        <w:rPr>
          <w:rFonts w:asciiTheme="minorEastAsia" w:hAnsiTheme="minorEastAsia" w:cs="ＭＳ 明朝"/>
          <w:kern w:val="0"/>
          <w:sz w:val="22"/>
          <w:szCs w:val="22"/>
        </w:rPr>
        <w:t>1</w:t>
      </w:r>
      <w:r w:rsidR="0023387C" w:rsidRPr="00C90B2A">
        <w:rPr>
          <w:rFonts w:asciiTheme="minorEastAsia" w:hAnsiTheme="minorEastAsia" w:cs="ＭＳ 明朝"/>
          <w:kern w:val="0"/>
          <w:sz w:val="22"/>
          <w:szCs w:val="22"/>
        </w:rPr>
        <w:t>5</w:t>
      </w:r>
      <w:r w:rsidRPr="00C90B2A">
        <w:rPr>
          <w:rFonts w:asciiTheme="minorEastAsia" w:hAnsiTheme="minorEastAsia" w:cs="ＭＳ 明朝"/>
          <w:kern w:val="0"/>
          <w:sz w:val="22"/>
          <w:szCs w:val="22"/>
        </w:rPr>
        <w:t>:</w:t>
      </w:r>
      <w:r w:rsidR="00576098" w:rsidRPr="00C90B2A">
        <w:rPr>
          <w:rFonts w:asciiTheme="minorEastAsia" w:hAnsiTheme="minorEastAsia" w:cs="ＭＳ 明朝" w:hint="eastAsia"/>
          <w:kern w:val="0"/>
          <w:sz w:val="22"/>
          <w:szCs w:val="22"/>
        </w:rPr>
        <w:t>5</w:t>
      </w: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0</w:t>
      </w:r>
      <w:r w:rsidR="00576098" w:rsidRPr="00C90B2A">
        <w:rPr>
          <w:rFonts w:asciiTheme="minorEastAsia" w:hAnsiTheme="minorEastAsia" w:cs="ＭＳ 明朝" w:hint="eastAsia"/>
          <w:kern w:val="0"/>
          <w:sz w:val="22"/>
          <w:szCs w:val="22"/>
        </w:rPr>
        <w:t xml:space="preserve">　</w:t>
      </w:r>
      <w:r w:rsidR="00023EE9">
        <w:rPr>
          <w:rFonts w:asciiTheme="minorEastAsia" w:hAnsiTheme="minorEastAsia" w:cs="ＭＳ 明朝" w:hint="eastAsia"/>
          <w:kern w:val="0"/>
          <w:sz w:val="22"/>
          <w:szCs w:val="22"/>
        </w:rPr>
        <w:t>閉会、</w:t>
      </w: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事務局連絡</w:t>
      </w:r>
    </w:p>
    <w:p w14:paraId="3160CA2D" w14:textId="77777777" w:rsidR="001307D6" w:rsidRPr="00C90B2A" w:rsidRDefault="001307D6" w:rsidP="00466738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ＭＳ 明朝"/>
          <w:kern w:val="0"/>
          <w:sz w:val="22"/>
          <w:szCs w:val="22"/>
        </w:rPr>
      </w:pPr>
      <w:r w:rsidRPr="00C90B2A">
        <w:rPr>
          <w:rFonts w:asciiTheme="minorEastAsia" w:hAnsiTheme="minorEastAsia" w:cs="ＭＳ 明朝"/>
          <w:kern w:val="0"/>
          <w:sz w:val="22"/>
          <w:szCs w:val="22"/>
        </w:rPr>
        <w:t>17:00</w:t>
      </w: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 xml:space="preserve">　懇親会</w:t>
      </w:r>
    </w:p>
    <w:p w14:paraId="49DD155E" w14:textId="77777777" w:rsidR="001307D6" w:rsidRPr="00C90B2A" w:rsidRDefault="001307D6" w:rsidP="00466738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ＭＳ 明朝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※発表時間１０分、質疑応答５分で行います。</w:t>
      </w:r>
    </w:p>
    <w:p w14:paraId="418998C8" w14:textId="77777777" w:rsidR="001307D6" w:rsidRPr="00C90B2A" w:rsidRDefault="001307D6" w:rsidP="00466738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ＭＳ 明朝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※資料がある場合には、４０部印刷し、ご持参下さい。</w:t>
      </w:r>
    </w:p>
    <w:p w14:paraId="56B6FE22" w14:textId="77777777" w:rsidR="001307D6" w:rsidRPr="00C90B2A" w:rsidRDefault="001307D6" w:rsidP="00466738">
      <w:pPr>
        <w:widowControl/>
        <w:autoSpaceDE w:val="0"/>
        <w:autoSpaceDN w:val="0"/>
        <w:snapToGrid w:val="0"/>
        <w:spacing w:line="300" w:lineRule="auto"/>
        <w:jc w:val="left"/>
        <w:rPr>
          <w:rFonts w:asciiTheme="minorEastAsia" w:hAnsiTheme="minorEastAsia" w:cs="ＭＳ 明朝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※予鈴は、８分に１回、１０分に２回、１５分に３回なります。</w:t>
      </w:r>
    </w:p>
    <w:p w14:paraId="0270F6A1" w14:textId="5EC85087" w:rsidR="00F90893" w:rsidRPr="00C90B2A" w:rsidRDefault="0023387C" w:rsidP="00466738">
      <w:pPr>
        <w:snapToGrid w:val="0"/>
        <w:spacing w:line="300" w:lineRule="auto"/>
        <w:rPr>
          <w:rFonts w:asciiTheme="minorEastAsia" w:hAnsiTheme="minorEastAsia" w:cs="ＭＳ 明朝"/>
          <w:kern w:val="0"/>
          <w:sz w:val="22"/>
          <w:szCs w:val="22"/>
        </w:rPr>
      </w:pPr>
      <w:r w:rsidRPr="00C90B2A">
        <w:rPr>
          <w:rFonts w:asciiTheme="minorEastAsia" w:hAnsiTheme="minorEastAsia" w:cs="ＭＳ 明朝" w:hint="eastAsia"/>
          <w:kern w:val="0"/>
          <w:sz w:val="22"/>
          <w:szCs w:val="22"/>
        </w:rPr>
        <w:t>懇親会の場所について</w:t>
      </w:r>
      <w:r w:rsidR="00BF42F8" w:rsidRPr="00C90B2A">
        <w:rPr>
          <w:rFonts w:asciiTheme="minorEastAsia" w:hAnsiTheme="minorEastAsia" w:cs="ＭＳ 明朝" w:hint="eastAsia"/>
          <w:kern w:val="0"/>
          <w:sz w:val="22"/>
          <w:szCs w:val="22"/>
        </w:rPr>
        <w:t>は、</w:t>
      </w:r>
      <w:r w:rsidR="001307D6" w:rsidRPr="00C90B2A">
        <w:rPr>
          <w:rFonts w:asciiTheme="minorEastAsia" w:hAnsiTheme="minorEastAsia" w:cs="ＭＳ 明朝" w:hint="eastAsia"/>
          <w:kern w:val="0"/>
          <w:sz w:val="22"/>
          <w:szCs w:val="22"/>
        </w:rPr>
        <w:t>当日、ご案内をさせていただきます</w:t>
      </w:r>
    </w:p>
    <w:p w14:paraId="397ED2B4" w14:textId="77777777" w:rsidR="00C3483F" w:rsidRPr="00C90B2A" w:rsidRDefault="00C3483F" w:rsidP="00466738">
      <w:pPr>
        <w:snapToGrid w:val="0"/>
        <w:spacing w:line="300" w:lineRule="auto"/>
        <w:rPr>
          <w:rFonts w:asciiTheme="minorEastAsia" w:hAnsiTheme="minorEastAsia" w:cs="ＭＳ 明朝"/>
          <w:kern w:val="0"/>
          <w:sz w:val="22"/>
          <w:szCs w:val="22"/>
        </w:rPr>
      </w:pPr>
    </w:p>
    <w:p w14:paraId="516607A6" w14:textId="77777777" w:rsidR="00C3483F" w:rsidRPr="00C90B2A" w:rsidRDefault="00C3483F" w:rsidP="00466738">
      <w:pPr>
        <w:snapToGrid w:val="0"/>
        <w:spacing w:line="300" w:lineRule="auto"/>
        <w:rPr>
          <w:rFonts w:asciiTheme="minorEastAsia" w:hAnsiTheme="minorEastAsia"/>
          <w:sz w:val="22"/>
          <w:szCs w:val="22"/>
        </w:rPr>
      </w:pPr>
    </w:p>
    <w:sectPr w:rsidR="00C3483F" w:rsidRPr="00C90B2A" w:rsidSect="00C90B2A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Osaka−等幅">
    <w:panose1 w:val="020B0600000000000000"/>
    <w:charset w:val="4E"/>
    <w:family w:val="auto"/>
    <w:pitch w:val="variable"/>
    <w:sig w:usb0="00000007" w:usb1="08070000" w:usb2="00000010" w:usb3="00000000" w:csb0="0002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C6A"/>
    <w:multiLevelType w:val="hybridMultilevel"/>
    <w:tmpl w:val="B03ECB0E"/>
    <w:lvl w:ilvl="0" w:tplc="D278CE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Osaka−等幅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4D7EDD"/>
    <w:multiLevelType w:val="hybridMultilevel"/>
    <w:tmpl w:val="46CC6D70"/>
    <w:lvl w:ilvl="0" w:tplc="1BA4A5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Osaka−等幅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F642C79"/>
    <w:multiLevelType w:val="hybridMultilevel"/>
    <w:tmpl w:val="4ADA2360"/>
    <w:lvl w:ilvl="0" w:tplc="07D4C67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D6"/>
    <w:rsid w:val="00023EE9"/>
    <w:rsid w:val="00065FC2"/>
    <w:rsid w:val="001307D6"/>
    <w:rsid w:val="00177061"/>
    <w:rsid w:val="0023387C"/>
    <w:rsid w:val="002D4ED1"/>
    <w:rsid w:val="00330306"/>
    <w:rsid w:val="00393A38"/>
    <w:rsid w:val="004366E4"/>
    <w:rsid w:val="00466738"/>
    <w:rsid w:val="004779AC"/>
    <w:rsid w:val="00576098"/>
    <w:rsid w:val="005B27B9"/>
    <w:rsid w:val="005E1176"/>
    <w:rsid w:val="005E616E"/>
    <w:rsid w:val="0063101A"/>
    <w:rsid w:val="006773DB"/>
    <w:rsid w:val="00681A79"/>
    <w:rsid w:val="00777AA0"/>
    <w:rsid w:val="007D357B"/>
    <w:rsid w:val="00857A9A"/>
    <w:rsid w:val="008864BB"/>
    <w:rsid w:val="00893976"/>
    <w:rsid w:val="008C4979"/>
    <w:rsid w:val="00A44263"/>
    <w:rsid w:val="00BB6C7E"/>
    <w:rsid w:val="00BF18DE"/>
    <w:rsid w:val="00BF42F8"/>
    <w:rsid w:val="00C3483F"/>
    <w:rsid w:val="00C90B2A"/>
    <w:rsid w:val="00CF5C4D"/>
    <w:rsid w:val="00D91E5E"/>
    <w:rsid w:val="00E20B82"/>
    <w:rsid w:val="00E45D3E"/>
    <w:rsid w:val="00EE52A2"/>
    <w:rsid w:val="00EF73B7"/>
    <w:rsid w:val="00F2201E"/>
    <w:rsid w:val="00F348B4"/>
    <w:rsid w:val="00F90893"/>
    <w:rsid w:val="00F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EED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D6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466738"/>
    <w:rPr>
      <w:rFonts w:asciiTheme="minorEastAsia" w:hAnsiTheme="minorEastAsia" w:cs="ＭＳ 明朝"/>
      <w:kern w:val="0"/>
      <w:sz w:val="16"/>
      <w:szCs w:val="16"/>
    </w:rPr>
  </w:style>
  <w:style w:type="character" w:customStyle="1" w:styleId="a5">
    <w:name w:val="日付 (文字)"/>
    <w:basedOn w:val="a0"/>
    <w:link w:val="a4"/>
    <w:uiPriority w:val="99"/>
    <w:rsid w:val="00466738"/>
    <w:rPr>
      <w:rFonts w:asciiTheme="minorEastAsia" w:hAnsiTheme="minorEastAsia" w:cs="ＭＳ 明朝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7D6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466738"/>
    <w:rPr>
      <w:rFonts w:asciiTheme="minorEastAsia" w:hAnsiTheme="minorEastAsia" w:cs="ＭＳ 明朝"/>
      <w:kern w:val="0"/>
      <w:sz w:val="16"/>
      <w:szCs w:val="16"/>
    </w:rPr>
  </w:style>
  <w:style w:type="character" w:customStyle="1" w:styleId="a5">
    <w:name w:val="日付 (文字)"/>
    <w:basedOn w:val="a0"/>
    <w:link w:val="a4"/>
    <w:uiPriority w:val="99"/>
    <w:rsid w:val="00466738"/>
    <w:rPr>
      <w:rFonts w:asciiTheme="minorEastAsia" w:hAnsiTheme="minorEastAsia" w:cs="ＭＳ 明朝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171</Words>
  <Characters>976</Characters>
  <Application>Microsoft Macintosh Word</Application>
  <DocSecurity>0</DocSecurity>
  <Lines>8</Lines>
  <Paragraphs>2</Paragraphs>
  <ScaleCrop>false</ScaleCrop>
  <Company>Chiba Univ.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Shimonagata Shuji</dc:creator>
  <cp:keywords/>
  <dc:description/>
  <cp:lastModifiedBy>Shimonagata Shuji</cp:lastModifiedBy>
  <cp:revision>6</cp:revision>
  <cp:lastPrinted>2016-05-07T03:37:00Z</cp:lastPrinted>
  <dcterms:created xsi:type="dcterms:W3CDTF">2016-05-06T02:48:00Z</dcterms:created>
  <dcterms:modified xsi:type="dcterms:W3CDTF">2016-05-07T08:11:00Z</dcterms:modified>
</cp:coreProperties>
</file>